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F6F1" w14:textId="58418D49" w:rsidR="004A59BA" w:rsidRPr="004A59BA" w:rsidRDefault="004A59BA" w:rsidP="0008776C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</w:rPr>
      </w:pPr>
      <w:r w:rsidRPr="004A59BA">
        <w:rPr>
          <w:rFonts w:asciiTheme="majorHAnsi" w:hAnsiTheme="majorHAnsi" w:cstheme="majorHAnsi"/>
          <w:b/>
          <w:bCs/>
        </w:rPr>
        <w:t>DICHIARAZIONE DI IMPEGNO ALLA RISERVATEZZA</w:t>
      </w:r>
    </w:p>
    <w:p w14:paraId="69B7A154" w14:textId="77777777" w:rsidR="001C33DA" w:rsidRDefault="001C33DA" w:rsidP="0008776C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</w:rPr>
      </w:pPr>
    </w:p>
    <w:p w14:paraId="79BE4922" w14:textId="77777777" w:rsidR="008A0B16" w:rsidRDefault="008A0B16" w:rsidP="0008776C">
      <w:pPr>
        <w:spacing w:before="120" w:after="120" w:line="240" w:lineRule="auto"/>
        <w:ind w:left="7080"/>
        <w:jc w:val="both"/>
        <w:rPr>
          <w:rFonts w:asciiTheme="majorHAnsi" w:hAnsiTheme="majorHAnsi" w:cstheme="majorHAnsi"/>
          <w:b/>
          <w:bCs/>
        </w:rPr>
      </w:pPr>
    </w:p>
    <w:p w14:paraId="6968DF54" w14:textId="1C2FBD2F" w:rsidR="00514E80" w:rsidRDefault="005C6689" w:rsidP="005C6689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 </w:t>
      </w:r>
      <w:r w:rsidR="00CA4919" w:rsidRPr="00A159A7">
        <w:rPr>
          <w:rFonts w:asciiTheme="majorHAnsi" w:hAnsiTheme="majorHAnsi" w:cstheme="majorHAnsi"/>
          <w:b/>
          <w:bCs/>
        </w:rPr>
        <w:t xml:space="preserve">All'attenzione di </w:t>
      </w:r>
    </w:p>
    <w:p w14:paraId="7F65C645" w14:textId="107FAAB7" w:rsidR="003C128D" w:rsidRDefault="005C6689" w:rsidP="005C6689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 Sviluppo Lavoro Italia </w:t>
      </w:r>
      <w:r w:rsidR="00CA4919" w:rsidRPr="00A159A7">
        <w:rPr>
          <w:rFonts w:asciiTheme="majorHAnsi" w:hAnsiTheme="majorHAnsi" w:cstheme="majorHAnsi"/>
          <w:b/>
          <w:bCs/>
        </w:rPr>
        <w:t>S.p.A</w:t>
      </w:r>
      <w:r w:rsidR="003C128D">
        <w:rPr>
          <w:rFonts w:asciiTheme="majorHAnsi" w:hAnsiTheme="majorHAnsi" w:cstheme="majorHAnsi"/>
          <w:b/>
          <w:bCs/>
        </w:rPr>
        <w:t xml:space="preserve"> </w:t>
      </w:r>
    </w:p>
    <w:p w14:paraId="65BA47D1" w14:textId="18594F74" w:rsidR="005C6689" w:rsidRPr="005C6689" w:rsidRDefault="005C6689" w:rsidP="005C6689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5C6689">
        <w:rPr>
          <w:rFonts w:asciiTheme="majorHAnsi" w:eastAsia="Times New Roman" w:hAnsiTheme="majorHAnsi" w:cstheme="majorHAnsi"/>
          <w:color w:val="5B9BD5" w:themeColor="accent5"/>
        </w:rPr>
        <w:t xml:space="preserve">                                                                                                                        ufficiogare@sviluppolavoroitalia.it</w:t>
      </w:r>
    </w:p>
    <w:p w14:paraId="350A2DE6" w14:textId="77777777" w:rsidR="00CA4919" w:rsidRP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4409004D" w14:textId="77777777" w:rsidR="00A159A7" w:rsidRPr="00CA4919" w:rsidRDefault="00A159A7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5E996366" w14:textId="48DB9524" w:rsidR="008355C5" w:rsidRPr="0078173C" w:rsidRDefault="00CA4919" w:rsidP="0078173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A32747">
        <w:rPr>
          <w:rFonts w:asciiTheme="majorHAnsi" w:hAnsiTheme="majorHAnsi" w:cstheme="majorHAnsi"/>
        </w:rPr>
        <w:t>Il</w:t>
      </w:r>
      <w:r w:rsidR="002E03AA">
        <w:rPr>
          <w:rFonts w:asciiTheme="majorHAnsi" w:hAnsiTheme="majorHAnsi" w:cstheme="majorHAnsi"/>
        </w:rPr>
        <w:t>/la</w:t>
      </w:r>
      <w:r w:rsidRPr="00A32747">
        <w:rPr>
          <w:rFonts w:asciiTheme="majorHAnsi" w:hAnsiTheme="majorHAnsi" w:cstheme="majorHAnsi"/>
        </w:rPr>
        <w:t xml:space="preserve"> sottoscritto</w:t>
      </w:r>
      <w:r w:rsidR="002E03AA">
        <w:rPr>
          <w:rFonts w:asciiTheme="majorHAnsi" w:hAnsiTheme="majorHAnsi" w:cstheme="majorHAnsi"/>
        </w:rPr>
        <w:t>/a</w:t>
      </w:r>
      <w:r w:rsidRPr="00A32747">
        <w:rPr>
          <w:rFonts w:asciiTheme="majorHAnsi" w:hAnsiTheme="majorHAnsi" w:cstheme="majorHAnsi"/>
        </w:rPr>
        <w:t>______________________________________, nella qualità di Legale Rappresentante dell’Operatore Economico__________________________________ (di seguito Partecipante),</w:t>
      </w:r>
      <w:r w:rsidR="00A159A7" w:rsidRPr="00A32747">
        <w:rPr>
          <w:rFonts w:asciiTheme="majorHAnsi" w:hAnsiTheme="majorHAnsi" w:cstheme="majorHAnsi"/>
        </w:rPr>
        <w:t xml:space="preserve"> </w:t>
      </w:r>
      <w:r w:rsidR="002E03AA">
        <w:rPr>
          <w:rFonts w:asciiTheme="majorHAnsi" w:hAnsiTheme="majorHAnsi" w:cstheme="majorHAnsi"/>
        </w:rPr>
        <w:t>il/</w:t>
      </w:r>
      <w:r w:rsidRPr="00A32747">
        <w:rPr>
          <w:rFonts w:asciiTheme="majorHAnsi" w:hAnsiTheme="majorHAnsi" w:cstheme="majorHAnsi"/>
        </w:rPr>
        <w:t>la quale ha interesse a partecipare alla</w:t>
      </w:r>
      <w:r w:rsidR="00DB6718">
        <w:rPr>
          <w:rFonts w:asciiTheme="majorHAnsi" w:hAnsiTheme="majorHAnsi" w:cstheme="majorHAnsi"/>
        </w:rPr>
        <w:t xml:space="preserve"> seduta pubblica relativa alla</w:t>
      </w:r>
      <w:r w:rsidRPr="00A32747">
        <w:rPr>
          <w:rFonts w:asciiTheme="majorHAnsi" w:hAnsiTheme="majorHAnsi" w:cstheme="majorHAnsi"/>
        </w:rPr>
        <w:t xml:space="preserve"> </w:t>
      </w:r>
      <w:r w:rsidR="0078173C" w:rsidRPr="00DE7E43">
        <w:rPr>
          <w:rFonts w:asciiTheme="majorHAnsi" w:hAnsiTheme="majorHAnsi" w:cstheme="majorHAnsi"/>
          <w:b/>
          <w:bCs/>
        </w:rPr>
        <w:t xml:space="preserve">procedura aperta </w:t>
      </w:r>
      <w:r w:rsidR="00D843E2">
        <w:rPr>
          <w:rFonts w:asciiTheme="majorHAnsi" w:hAnsiTheme="majorHAnsi" w:cstheme="majorHAnsi"/>
          <w:b/>
          <w:bCs/>
        </w:rPr>
        <w:t>sopra soglia comunitaria per l’affidamento del servizio di supporto per la chiusura del programma GOL</w:t>
      </w:r>
      <w:r w:rsidR="00FA24DE">
        <w:rPr>
          <w:rFonts w:asciiTheme="majorHAnsi" w:hAnsiTheme="majorHAnsi" w:cstheme="majorHAnsi"/>
          <w:b/>
          <w:bCs/>
        </w:rPr>
        <w:t xml:space="preserve"> (Garanzia di occupabilità dei lavoratori)</w:t>
      </w:r>
      <w:r w:rsidR="0078173C" w:rsidRPr="00DE7E43">
        <w:rPr>
          <w:rFonts w:asciiTheme="majorHAnsi" w:hAnsiTheme="majorHAnsi" w:cstheme="majorHAnsi"/>
          <w:b/>
          <w:bCs/>
        </w:rPr>
        <w:t xml:space="preserve"> CIG: </w:t>
      </w:r>
      <w:r w:rsidR="00466348" w:rsidRPr="008811CD">
        <w:rPr>
          <w:rFonts w:ascii="Calibri Light" w:hAnsi="Calibri Light" w:cs="Calibri Light"/>
          <w:b/>
        </w:rPr>
        <w:t>B713716B05</w:t>
      </w:r>
      <w:r w:rsidR="00EF141C" w:rsidRPr="00DE7E43">
        <w:rPr>
          <w:rFonts w:asciiTheme="majorHAnsi" w:hAnsiTheme="majorHAnsi" w:cstheme="majorHAnsi"/>
          <w:b/>
          <w:bCs/>
        </w:rPr>
        <w:t xml:space="preserve"> </w:t>
      </w:r>
      <w:r w:rsidRPr="00DE7E43">
        <w:rPr>
          <w:rFonts w:asciiTheme="majorHAnsi" w:hAnsiTheme="majorHAnsi" w:cstheme="majorHAnsi"/>
        </w:rPr>
        <w:t>indetta</w:t>
      </w:r>
      <w:r w:rsidRPr="00A32747">
        <w:rPr>
          <w:rFonts w:asciiTheme="majorHAnsi" w:hAnsiTheme="majorHAnsi" w:cstheme="majorHAnsi"/>
        </w:rPr>
        <w:t xml:space="preserve"> da </w:t>
      </w:r>
      <w:r w:rsidR="00EF141C">
        <w:rPr>
          <w:rFonts w:asciiTheme="majorHAnsi" w:hAnsiTheme="majorHAnsi" w:cstheme="majorHAnsi"/>
        </w:rPr>
        <w:t>Sviluppo Lavoro Italia</w:t>
      </w:r>
      <w:r w:rsidRPr="00A32747">
        <w:rPr>
          <w:rFonts w:asciiTheme="majorHAnsi" w:hAnsiTheme="majorHAnsi" w:cstheme="majorHAnsi"/>
        </w:rPr>
        <w:t xml:space="preserve"> S.p.A. (di seguito stazione appaltante), con il presente documento assume l’impegno a considerare come</w:t>
      </w:r>
      <w:r w:rsidR="00A159A7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>confidenziali e riservate le informazioni e i documenti che saranno da Voi forniti nell’ambito della Procedura.</w:t>
      </w:r>
    </w:p>
    <w:p w14:paraId="5680461F" w14:textId="5914318F" w:rsidR="008355C5" w:rsidRPr="00A3274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 xml:space="preserve">Per Informazioni Riservate si intendono tutte le informazioni di qualsivoglia natura riferite o inerenti </w:t>
      </w:r>
      <w:r w:rsidR="008355C5" w:rsidRPr="00A32747">
        <w:rPr>
          <w:rFonts w:asciiTheme="majorHAnsi" w:hAnsiTheme="majorHAnsi" w:cstheme="majorHAnsi"/>
        </w:rPr>
        <w:t>alla</w:t>
      </w:r>
      <w:r w:rsidR="001C4420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>Procedura, contenute nei documenti di gara di cui lo scrivente avrà notizia o visione durante le sedute pubbliche della procedura stessa.</w:t>
      </w:r>
    </w:p>
    <w:p w14:paraId="6B209B88" w14:textId="5ED96EE6" w:rsidR="00CA4919" w:rsidRPr="00A3274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>In relazione alle Informazioni Riservate che verranno fornite, o che comunque verranno visionate, si esprime l’impegno proprio, del Partecipante di cui si è legale rappresentante o delegato e, ai sensi</w:t>
      </w:r>
      <w:r w:rsidR="0023358A" w:rsidRPr="00A32747">
        <w:rPr>
          <w:rFonts w:asciiTheme="majorHAnsi" w:hAnsiTheme="majorHAnsi" w:cstheme="majorHAnsi"/>
        </w:rPr>
        <w:t xml:space="preserve"> </w:t>
      </w:r>
      <w:r w:rsidRPr="00A32747">
        <w:rPr>
          <w:rFonts w:asciiTheme="majorHAnsi" w:hAnsiTheme="majorHAnsi" w:cstheme="majorHAnsi"/>
        </w:rPr>
        <w:t>dell’art. 1381 c.c., degli amministratori e dei dipendenti del medesimo Partecipante:</w:t>
      </w:r>
    </w:p>
    <w:p w14:paraId="136CD953" w14:textId="77777777" w:rsidR="002A323D" w:rsidRDefault="00CA4919" w:rsidP="0008776C">
      <w:pPr>
        <w:pStyle w:val="Paragrafoelenco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a considerare le Informazioni Riservate come strettamente confidenziali e riservate e ad adottare tutte le misure necessarie od opportune (incluse quelle indicate nel presente Impegno alla Riservatezza) per non pregiudicare, in qualsiasi modo, la riservatezza delle Informazioni;</w:t>
      </w:r>
    </w:p>
    <w:p w14:paraId="3503FED5" w14:textId="77777777" w:rsidR="002A323D" w:rsidRDefault="00CA4919" w:rsidP="0008776C">
      <w:pPr>
        <w:pStyle w:val="Paragrafoelenco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a utilizzare le Informazioni Riservate unicamente nei limiti ed allo scopo di effettuare le analisi relative alla Procedura di gara e a non usare tali informazioni per alcun altro scopo di qualsivoglia natura;</w:t>
      </w:r>
    </w:p>
    <w:p w14:paraId="26DF069B" w14:textId="18445F2B" w:rsidR="002A323D" w:rsidRDefault="00CA4919" w:rsidP="0008776C">
      <w:pPr>
        <w:pStyle w:val="Paragrafoelenco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 xml:space="preserve">a non divulgare alcuna </w:t>
      </w:r>
      <w:r w:rsidR="002D3870">
        <w:rPr>
          <w:rFonts w:asciiTheme="majorHAnsi" w:hAnsiTheme="majorHAnsi" w:cstheme="majorHAnsi"/>
        </w:rPr>
        <w:t>i</w:t>
      </w:r>
      <w:r w:rsidRPr="002A323D">
        <w:rPr>
          <w:rFonts w:asciiTheme="majorHAnsi" w:hAnsiTheme="majorHAnsi" w:cstheme="majorHAnsi"/>
        </w:rPr>
        <w:t xml:space="preserve">nformazione </w:t>
      </w:r>
      <w:r w:rsidR="002D3870">
        <w:rPr>
          <w:rFonts w:asciiTheme="majorHAnsi" w:hAnsiTheme="majorHAnsi" w:cstheme="majorHAnsi"/>
        </w:rPr>
        <w:t>r</w:t>
      </w:r>
      <w:r w:rsidRPr="002A323D">
        <w:rPr>
          <w:rFonts w:asciiTheme="majorHAnsi" w:hAnsiTheme="majorHAnsi" w:cstheme="majorHAnsi"/>
        </w:rPr>
        <w:t xml:space="preserve">iservata a terzi, intendendosi per “terzi” tutti i soggetti diversi dal Partecipante, dagli amministratori e dai dipendenti del Partecipante, e a non divulgare, di propria iniziativa, alcuna informazione riguardo alla Procedura, eccetto quelle espressamente consentite dalla Stazione </w:t>
      </w:r>
      <w:r w:rsidR="00F50AB1">
        <w:rPr>
          <w:rFonts w:asciiTheme="majorHAnsi" w:hAnsiTheme="majorHAnsi" w:cstheme="majorHAnsi"/>
        </w:rPr>
        <w:t>A</w:t>
      </w:r>
      <w:r w:rsidRPr="002A323D">
        <w:rPr>
          <w:rFonts w:asciiTheme="majorHAnsi" w:hAnsiTheme="majorHAnsi" w:cstheme="majorHAnsi"/>
        </w:rPr>
        <w:t>ppaltante per iscritto;</w:t>
      </w:r>
    </w:p>
    <w:p w14:paraId="2B77FD98" w14:textId="67C9C680" w:rsidR="002A323D" w:rsidRDefault="00CA4919" w:rsidP="0008776C">
      <w:pPr>
        <w:pStyle w:val="Paragrafoelenco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nel caso in cui, per disposto di legge o regolamentare, o su richiesta delle competenti Autorità,</w:t>
      </w:r>
      <w:r w:rsidR="00194922" w:rsidRPr="002A323D">
        <w:rPr>
          <w:rFonts w:asciiTheme="majorHAnsi" w:hAnsiTheme="majorHAnsi" w:cstheme="majorHAnsi"/>
        </w:rPr>
        <w:t xml:space="preserve"> </w:t>
      </w:r>
      <w:r w:rsidRPr="002A323D">
        <w:rPr>
          <w:rFonts w:asciiTheme="majorHAnsi" w:hAnsiTheme="majorHAnsi" w:cstheme="majorHAnsi"/>
        </w:rPr>
        <w:t xml:space="preserve">il Partecipante debba divulgare le Informazioni Riservate, si assume l’obbligo di comunicare alla Stazione </w:t>
      </w:r>
      <w:r w:rsidR="0051440D">
        <w:rPr>
          <w:rFonts w:asciiTheme="majorHAnsi" w:hAnsiTheme="majorHAnsi" w:cstheme="majorHAnsi"/>
        </w:rPr>
        <w:t>A</w:t>
      </w:r>
      <w:r w:rsidRPr="002A323D">
        <w:rPr>
          <w:rFonts w:asciiTheme="majorHAnsi" w:hAnsiTheme="majorHAnsi" w:cstheme="majorHAnsi"/>
        </w:rPr>
        <w:t>ppaltante le richieste pervenute dall’Autorità competente e di consultarla al fine di giungere ad un accordo riguardo i tempi ed i contenuti di qualsiasi annuncio o divulgazione, salvo diversa previsione di legge;</w:t>
      </w:r>
    </w:p>
    <w:p w14:paraId="66D6E894" w14:textId="08A48B13" w:rsidR="00CA4919" w:rsidRPr="002A323D" w:rsidRDefault="00CA4919" w:rsidP="0008776C">
      <w:pPr>
        <w:pStyle w:val="Paragrafoelenco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A323D">
        <w:rPr>
          <w:rFonts w:asciiTheme="majorHAnsi" w:hAnsiTheme="majorHAnsi" w:cstheme="majorHAnsi"/>
        </w:rPr>
        <w:t>a restituire o a distruggere immediatamente, a Vostra richiesta, ogni documento contenente Informazioni Riservate da Voi trasmesso o in altro modo acquisito, unitamente ad ogni eventuale copia di esso effettuata in qualsiasi formato, anche elettronico.</w:t>
      </w:r>
    </w:p>
    <w:p w14:paraId="086DB7DB" w14:textId="77777777" w:rsidR="00A159A7" w:rsidRPr="00A159A7" w:rsidRDefault="00A159A7" w:rsidP="0008776C">
      <w:pPr>
        <w:pStyle w:val="Paragrafoelenco"/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66D34F35" w14:textId="77777777" w:rsidR="00087B23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A32747">
        <w:rPr>
          <w:rFonts w:asciiTheme="majorHAnsi" w:hAnsiTheme="majorHAnsi" w:cstheme="majorHAnsi"/>
        </w:rPr>
        <w:t xml:space="preserve">Nel caso di interruzione della Procedura, per qualsiasi motivo, </w:t>
      </w:r>
      <w:r w:rsidR="00265266" w:rsidRPr="00A32747">
        <w:rPr>
          <w:rFonts w:asciiTheme="majorHAnsi" w:hAnsiTheme="majorHAnsi" w:cstheme="majorHAnsi"/>
        </w:rPr>
        <w:t xml:space="preserve">il </w:t>
      </w:r>
      <w:r w:rsidRPr="00A32747">
        <w:rPr>
          <w:rFonts w:asciiTheme="majorHAnsi" w:hAnsiTheme="majorHAnsi" w:cstheme="majorHAnsi"/>
        </w:rPr>
        <w:t>Partecipante assume l’obbligo (senza pregiudizio alcuno per quanto riguarda gli altri impegni ai quali siamo vincolati in base al presente Impegno alla Riservatezza) di distruggere ogni copia di tutti i documenti inclusi nelle Informazioni Riservate e qualsiasi altro materiale che contenga Informazioni Riservate. Si assume, inoltre, l’impegno a non fotografare, registrare o comunque conservare ed in ogni caso divulgare le Informazioni Riservate.</w:t>
      </w:r>
    </w:p>
    <w:p w14:paraId="4710FC89" w14:textId="77777777" w:rsidR="00C1190C" w:rsidRPr="00A32747" w:rsidRDefault="00C1190C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6E6AA596" w14:textId="66F682A9" w:rsidR="00087B23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Si prende atto e si accetta che nessuna dichiarazione o garanzia, esplicita o implicita, è fornita dalla Stazione </w:t>
      </w:r>
      <w:r w:rsidR="00845196" w:rsidRPr="00C1190C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ppaltante, da alcuno dei suoi dipendenti, agenti, consulenti legali e/o dagli altri consulenti o da qualsiasi altra persona, riguardo alla completezza, correttezza e veridicità delle Informazioni Riservate e che ciascuno di tali soggetti ed i rispettivi rappresentanti non</w:t>
      </w:r>
      <w:r w:rsidR="00A159A7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assumono alcuna responsabilità per l’uso che noi faremo delle Informazioni Riservate, o per qualunque errore od omissione riguardanti tali Informazioni Riservate.</w:t>
      </w:r>
    </w:p>
    <w:p w14:paraId="02DE4C65" w14:textId="567B5400" w:rsidR="00A159A7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Nessuna modifica alle disposizioni contenute nel presente Impegno alla Riservatezza sarà efficace se non consentita per iscritto dalla Stazione </w:t>
      </w:r>
      <w:r w:rsidR="00C22486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ppaltante.</w:t>
      </w:r>
    </w:p>
    <w:p w14:paraId="2740929A" w14:textId="48370C43" w:rsid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>La Stazione Appaltante rimane libera di trasferire le Informazioni ad altri soggetti interessati alla gara diversi dal Partecipante.</w:t>
      </w:r>
    </w:p>
    <w:p w14:paraId="4A8C9BFE" w14:textId="12C52FEA" w:rsidR="00CA4919" w:rsidRPr="00C1190C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Il presente Impegno alla Riservatezza è soggetto alla legge italiana. In relazione alle Informazioni Riservate soggette all’applicazione della normativa in materia di protezione dei dati personali di cui al </w:t>
      </w:r>
      <w:r w:rsidRPr="00414B24">
        <w:rPr>
          <w:rFonts w:asciiTheme="majorHAnsi" w:hAnsiTheme="majorHAnsi" w:cstheme="majorHAnsi"/>
        </w:rPr>
        <w:t>Decreto Legislativo n. 196 del 30 giugno 2003</w:t>
      </w:r>
      <w:r w:rsidR="00C22486" w:rsidRPr="00414B24">
        <w:rPr>
          <w:rFonts w:asciiTheme="majorHAnsi" w:hAnsiTheme="majorHAnsi" w:cstheme="majorHAnsi"/>
        </w:rPr>
        <w:t xml:space="preserve"> e s.m.i.</w:t>
      </w:r>
      <w:r w:rsidRPr="00414B24">
        <w:rPr>
          <w:rFonts w:asciiTheme="majorHAnsi" w:hAnsiTheme="majorHAnsi" w:cstheme="majorHAnsi"/>
        </w:rPr>
        <w:t xml:space="preserve">, nonché </w:t>
      </w:r>
      <w:r w:rsidRPr="000071CD">
        <w:rPr>
          <w:rFonts w:asciiTheme="majorHAnsi" w:hAnsiTheme="majorHAnsi" w:cstheme="majorHAnsi"/>
        </w:rPr>
        <w:t>ai sensi del Regolamento Europeo sulla</w:t>
      </w:r>
      <w:r w:rsidR="00D146ED" w:rsidRPr="000071CD">
        <w:rPr>
          <w:rFonts w:asciiTheme="majorHAnsi" w:hAnsiTheme="majorHAnsi" w:cstheme="majorHAnsi"/>
        </w:rPr>
        <w:t xml:space="preserve"> </w:t>
      </w:r>
      <w:r w:rsidRPr="000071CD">
        <w:rPr>
          <w:rFonts w:asciiTheme="majorHAnsi" w:hAnsiTheme="majorHAnsi" w:cstheme="majorHAnsi"/>
        </w:rPr>
        <w:t xml:space="preserve">Privacy, 679/2016, </w:t>
      </w:r>
      <w:r w:rsidR="00872A4F" w:rsidRPr="000071CD">
        <w:rPr>
          <w:rFonts w:asciiTheme="majorHAnsi" w:hAnsiTheme="majorHAnsi" w:cstheme="majorHAnsi"/>
        </w:rPr>
        <w:t xml:space="preserve">il </w:t>
      </w:r>
      <w:r w:rsidRPr="000071CD">
        <w:rPr>
          <w:rFonts w:asciiTheme="majorHAnsi" w:hAnsiTheme="majorHAnsi" w:cstheme="majorHAnsi"/>
        </w:rPr>
        <w:t>Pa</w:t>
      </w:r>
      <w:r w:rsidRPr="00C1190C">
        <w:rPr>
          <w:rFonts w:asciiTheme="majorHAnsi" w:hAnsiTheme="majorHAnsi" w:cstheme="majorHAnsi"/>
        </w:rPr>
        <w:t xml:space="preserve">rtecipante assume l’impegno ad assicurare il pieno rispetto delle disposizioni vigenti ed a tener manlevata la Stazione </w:t>
      </w:r>
      <w:r w:rsidR="00872A4F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 xml:space="preserve">ppaltante da qualsiasi danno e pregiudizio che dovessero 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derivare, quali conseguenze della violazione delle predette disposizioni normative.</w:t>
      </w:r>
    </w:p>
    <w:p w14:paraId="28722F58" w14:textId="26EB8B5D" w:rsidR="00CA4919" w:rsidRPr="00C1190C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 xml:space="preserve">Nel caso in cui la parte ricevente violi gli obblighi di riservatezza di cui al presente impegno, la Stazione </w:t>
      </w:r>
      <w:r w:rsidR="00FB71CE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 potrà agire per il risarcimento dei danni subiti innanzi al giudice civile. È altresì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 xml:space="preserve">fatto salvo il diritto della Stazione </w:t>
      </w:r>
      <w:r w:rsidR="00FB71CE">
        <w:rPr>
          <w:rFonts w:asciiTheme="majorHAnsi" w:hAnsiTheme="majorHAnsi" w:cstheme="majorHAnsi"/>
        </w:rPr>
        <w:t>A</w:t>
      </w:r>
      <w:r w:rsidRPr="00C1190C">
        <w:rPr>
          <w:rFonts w:asciiTheme="majorHAnsi" w:hAnsiTheme="majorHAnsi" w:cstheme="majorHAnsi"/>
        </w:rPr>
        <w:t>ppaltante di agire in sede penale. La presente clausola penale è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espressamente sottoscritta dal dichiarante.</w:t>
      </w:r>
    </w:p>
    <w:p w14:paraId="3DAEFD6B" w14:textId="77777777" w:rsidR="00D146ED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345C6C1C" w14:textId="77777777" w:rsidR="00D146ED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3F8F080E" w14:textId="5B3C5381" w:rsid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A4919">
        <w:rPr>
          <w:rFonts w:asciiTheme="majorHAnsi" w:hAnsiTheme="majorHAnsi" w:cstheme="majorHAnsi"/>
        </w:rPr>
        <w:t>..............., lì ............... Firma ........................................</w:t>
      </w:r>
    </w:p>
    <w:p w14:paraId="00B92E92" w14:textId="77777777" w:rsidR="00D146ED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20D8915C" w14:textId="77777777" w:rsidR="00D146ED" w:rsidRPr="00CA4919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5619137B" w14:textId="0890F699" w:rsidR="00CA4919" w:rsidRPr="00C1190C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1190C">
        <w:rPr>
          <w:rFonts w:asciiTheme="majorHAnsi" w:hAnsiTheme="majorHAnsi" w:cstheme="majorHAnsi"/>
        </w:rPr>
        <w:t>Qualsiasi controversia in merito alla validità, interpretazione, esecuzione o risoluzione del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 xml:space="preserve">presente Impegno di Riservatezza sarà devoluta alla competenza esclusiva del Foro di </w:t>
      </w:r>
      <w:r w:rsidR="00D146ED" w:rsidRPr="00C1190C">
        <w:rPr>
          <w:rFonts w:asciiTheme="majorHAnsi" w:hAnsiTheme="majorHAnsi" w:cstheme="majorHAnsi"/>
        </w:rPr>
        <w:t>Roma</w:t>
      </w:r>
      <w:r w:rsidRPr="00C1190C">
        <w:rPr>
          <w:rFonts w:asciiTheme="majorHAnsi" w:hAnsiTheme="majorHAnsi" w:cstheme="majorHAnsi"/>
        </w:rPr>
        <w:t>,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intendendosi consensualmente derogata ogni diversa previsione normativa riguardo alla</w:t>
      </w:r>
      <w:r w:rsidR="00D146ED" w:rsidRPr="00C1190C">
        <w:rPr>
          <w:rFonts w:asciiTheme="majorHAnsi" w:hAnsiTheme="majorHAnsi" w:cstheme="majorHAnsi"/>
        </w:rPr>
        <w:t xml:space="preserve"> </w:t>
      </w:r>
      <w:r w:rsidRPr="00C1190C">
        <w:rPr>
          <w:rFonts w:asciiTheme="majorHAnsi" w:hAnsiTheme="majorHAnsi" w:cstheme="majorHAnsi"/>
        </w:rPr>
        <w:t>competenza giudiziaria.</w:t>
      </w:r>
    </w:p>
    <w:p w14:paraId="410A8EAC" w14:textId="77777777" w:rsidR="00D146ED" w:rsidRPr="00CA4919" w:rsidRDefault="00D146ED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137C3F62" w14:textId="77777777" w:rsidR="00FB71CE" w:rsidRDefault="00FB71CE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6246BC11" w14:textId="354E2F60" w:rsidR="009B4857" w:rsidRPr="00CA4919" w:rsidRDefault="00CA4919" w:rsidP="0008776C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CA4919">
        <w:rPr>
          <w:rFonts w:asciiTheme="majorHAnsi" w:hAnsiTheme="majorHAnsi" w:cstheme="majorHAnsi"/>
        </w:rPr>
        <w:t>..............., lì ............... Firma .......................................</w:t>
      </w:r>
    </w:p>
    <w:sectPr w:rsidR="009B4857" w:rsidRPr="00CA4919" w:rsidSect="00514E80">
      <w:foot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E8D6" w14:textId="77777777" w:rsidR="00343324" w:rsidRDefault="00343324" w:rsidP="00D50104">
      <w:pPr>
        <w:spacing w:after="0" w:line="240" w:lineRule="auto"/>
      </w:pPr>
      <w:r>
        <w:separator/>
      </w:r>
    </w:p>
  </w:endnote>
  <w:endnote w:type="continuationSeparator" w:id="0">
    <w:p w14:paraId="06F0F777" w14:textId="77777777" w:rsidR="00343324" w:rsidRDefault="00343324" w:rsidP="00D50104">
      <w:pPr>
        <w:spacing w:after="0" w:line="240" w:lineRule="auto"/>
      </w:pPr>
      <w:r>
        <w:continuationSeparator/>
      </w:r>
    </w:p>
  </w:endnote>
  <w:endnote w:type="continuationNotice" w:id="1">
    <w:p w14:paraId="218056F8" w14:textId="77777777" w:rsidR="00343324" w:rsidRDefault="00343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B9C4" w14:textId="67B6E264" w:rsidR="00514E80" w:rsidRPr="00514E80" w:rsidRDefault="00514E80">
    <w:pPr>
      <w:pStyle w:val="Pidipagina"/>
      <w:rPr>
        <w:sz w:val="16"/>
        <w:szCs w:val="16"/>
      </w:rPr>
    </w:pPr>
    <w:r>
      <w:rPr>
        <w:b/>
        <w:bCs/>
      </w:rPr>
      <w:tab/>
    </w:r>
    <w:r>
      <w:rPr>
        <w:b/>
        <w:bCs/>
      </w:rPr>
      <w:tab/>
    </w:r>
    <w:r w:rsidRPr="00514E80">
      <w:rPr>
        <w:b/>
        <w:bCs/>
        <w:sz w:val="16"/>
        <w:szCs w:val="16"/>
      </w:rPr>
      <w:fldChar w:fldCharType="begin"/>
    </w:r>
    <w:r w:rsidRPr="00514E80">
      <w:rPr>
        <w:b/>
        <w:bCs/>
        <w:sz w:val="16"/>
        <w:szCs w:val="16"/>
      </w:rPr>
      <w:instrText>PAGE  \* Arabic  \* MERGEFORMAT</w:instrText>
    </w:r>
    <w:r w:rsidRPr="00514E80">
      <w:rPr>
        <w:b/>
        <w:bCs/>
        <w:sz w:val="16"/>
        <w:szCs w:val="16"/>
      </w:rPr>
      <w:fldChar w:fldCharType="separate"/>
    </w:r>
    <w:r w:rsidRPr="00514E80">
      <w:rPr>
        <w:b/>
        <w:bCs/>
        <w:sz w:val="16"/>
        <w:szCs w:val="16"/>
      </w:rPr>
      <w:t>1</w:t>
    </w:r>
    <w:r w:rsidRPr="00514E80">
      <w:rPr>
        <w:b/>
        <w:bCs/>
        <w:sz w:val="16"/>
        <w:szCs w:val="16"/>
      </w:rPr>
      <w:fldChar w:fldCharType="end"/>
    </w:r>
    <w:r w:rsidRPr="00514E80">
      <w:rPr>
        <w:sz w:val="16"/>
        <w:szCs w:val="16"/>
      </w:rPr>
      <w:t xml:space="preserve"> di </w:t>
    </w:r>
    <w:r w:rsidRPr="00514E80">
      <w:rPr>
        <w:b/>
        <w:bCs/>
        <w:sz w:val="16"/>
        <w:szCs w:val="16"/>
      </w:rPr>
      <w:fldChar w:fldCharType="begin"/>
    </w:r>
    <w:r w:rsidRPr="00514E80">
      <w:rPr>
        <w:b/>
        <w:bCs/>
        <w:sz w:val="16"/>
        <w:szCs w:val="16"/>
      </w:rPr>
      <w:instrText>NUMPAGES  \* Arabic  \* MERGEFORMAT</w:instrText>
    </w:r>
    <w:r w:rsidRPr="00514E80">
      <w:rPr>
        <w:b/>
        <w:bCs/>
        <w:sz w:val="16"/>
        <w:szCs w:val="16"/>
      </w:rPr>
      <w:fldChar w:fldCharType="separate"/>
    </w:r>
    <w:r w:rsidRPr="00514E80">
      <w:rPr>
        <w:b/>
        <w:bCs/>
        <w:sz w:val="16"/>
        <w:szCs w:val="16"/>
      </w:rPr>
      <w:t>2</w:t>
    </w:r>
    <w:r w:rsidRPr="00514E8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E4CA" w14:textId="77777777" w:rsidR="00343324" w:rsidRDefault="00343324" w:rsidP="00D50104">
      <w:pPr>
        <w:spacing w:after="0" w:line="240" w:lineRule="auto"/>
      </w:pPr>
      <w:r>
        <w:separator/>
      </w:r>
    </w:p>
  </w:footnote>
  <w:footnote w:type="continuationSeparator" w:id="0">
    <w:p w14:paraId="3FFAD833" w14:textId="77777777" w:rsidR="00343324" w:rsidRDefault="00343324" w:rsidP="00D50104">
      <w:pPr>
        <w:spacing w:after="0" w:line="240" w:lineRule="auto"/>
      </w:pPr>
      <w:r>
        <w:continuationSeparator/>
      </w:r>
    </w:p>
  </w:footnote>
  <w:footnote w:type="continuationNotice" w:id="1">
    <w:p w14:paraId="134D1312" w14:textId="77777777" w:rsidR="00343324" w:rsidRDefault="00343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771"/>
    <w:multiLevelType w:val="hybridMultilevel"/>
    <w:tmpl w:val="20188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A10"/>
    <w:multiLevelType w:val="hybridMultilevel"/>
    <w:tmpl w:val="4E14DF2E"/>
    <w:lvl w:ilvl="0" w:tplc="946C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3888"/>
    <w:multiLevelType w:val="hybridMultilevel"/>
    <w:tmpl w:val="73F88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C6F00"/>
    <w:multiLevelType w:val="hybridMultilevel"/>
    <w:tmpl w:val="6478B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7F8C"/>
    <w:multiLevelType w:val="hybridMultilevel"/>
    <w:tmpl w:val="0608B640"/>
    <w:lvl w:ilvl="0" w:tplc="04100017">
      <w:start w:val="1"/>
      <w:numFmt w:val="lowerLetter"/>
      <w:lvlText w:val="%1)"/>
      <w:lvlJc w:val="left"/>
      <w:pPr>
        <w:ind w:left="1568" w:hanging="360"/>
      </w:pPr>
    </w:lvl>
    <w:lvl w:ilvl="1" w:tplc="04100019" w:tentative="1">
      <w:start w:val="1"/>
      <w:numFmt w:val="lowerLetter"/>
      <w:lvlText w:val="%2."/>
      <w:lvlJc w:val="left"/>
      <w:pPr>
        <w:ind w:left="2288" w:hanging="360"/>
      </w:pPr>
    </w:lvl>
    <w:lvl w:ilvl="2" w:tplc="0410001B" w:tentative="1">
      <w:start w:val="1"/>
      <w:numFmt w:val="lowerRoman"/>
      <w:lvlText w:val="%3."/>
      <w:lvlJc w:val="right"/>
      <w:pPr>
        <w:ind w:left="3008" w:hanging="180"/>
      </w:pPr>
    </w:lvl>
    <w:lvl w:ilvl="3" w:tplc="0410000F" w:tentative="1">
      <w:start w:val="1"/>
      <w:numFmt w:val="decimal"/>
      <w:lvlText w:val="%4."/>
      <w:lvlJc w:val="left"/>
      <w:pPr>
        <w:ind w:left="3728" w:hanging="360"/>
      </w:pPr>
    </w:lvl>
    <w:lvl w:ilvl="4" w:tplc="04100019" w:tentative="1">
      <w:start w:val="1"/>
      <w:numFmt w:val="lowerLetter"/>
      <w:lvlText w:val="%5."/>
      <w:lvlJc w:val="left"/>
      <w:pPr>
        <w:ind w:left="4448" w:hanging="360"/>
      </w:pPr>
    </w:lvl>
    <w:lvl w:ilvl="5" w:tplc="0410001B" w:tentative="1">
      <w:start w:val="1"/>
      <w:numFmt w:val="lowerRoman"/>
      <w:lvlText w:val="%6."/>
      <w:lvlJc w:val="right"/>
      <w:pPr>
        <w:ind w:left="5168" w:hanging="180"/>
      </w:pPr>
    </w:lvl>
    <w:lvl w:ilvl="6" w:tplc="0410000F" w:tentative="1">
      <w:start w:val="1"/>
      <w:numFmt w:val="decimal"/>
      <w:lvlText w:val="%7."/>
      <w:lvlJc w:val="left"/>
      <w:pPr>
        <w:ind w:left="5888" w:hanging="360"/>
      </w:pPr>
    </w:lvl>
    <w:lvl w:ilvl="7" w:tplc="04100019" w:tentative="1">
      <w:start w:val="1"/>
      <w:numFmt w:val="lowerLetter"/>
      <w:lvlText w:val="%8."/>
      <w:lvlJc w:val="left"/>
      <w:pPr>
        <w:ind w:left="6608" w:hanging="360"/>
      </w:pPr>
    </w:lvl>
    <w:lvl w:ilvl="8" w:tplc="0410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4ABC61D2"/>
    <w:multiLevelType w:val="hybridMultilevel"/>
    <w:tmpl w:val="0E24DC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C3120"/>
    <w:multiLevelType w:val="hybridMultilevel"/>
    <w:tmpl w:val="ADC026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4009">
    <w:abstractNumId w:val="5"/>
  </w:num>
  <w:num w:numId="2" w16cid:durableId="2046515947">
    <w:abstractNumId w:val="4"/>
  </w:num>
  <w:num w:numId="3" w16cid:durableId="324359235">
    <w:abstractNumId w:val="1"/>
  </w:num>
  <w:num w:numId="4" w16cid:durableId="397561662">
    <w:abstractNumId w:val="3"/>
  </w:num>
  <w:num w:numId="5" w16cid:durableId="472722447">
    <w:abstractNumId w:val="0"/>
  </w:num>
  <w:num w:numId="6" w16cid:durableId="1798990478">
    <w:abstractNumId w:val="2"/>
  </w:num>
  <w:num w:numId="7" w16cid:durableId="1558199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19"/>
    <w:rsid w:val="000071CD"/>
    <w:rsid w:val="00041A78"/>
    <w:rsid w:val="000469E8"/>
    <w:rsid w:val="000539E8"/>
    <w:rsid w:val="0008776C"/>
    <w:rsid w:val="00087B23"/>
    <w:rsid w:val="00194922"/>
    <w:rsid w:val="001C33DA"/>
    <w:rsid w:val="001C4420"/>
    <w:rsid w:val="0023358A"/>
    <w:rsid w:val="00265266"/>
    <w:rsid w:val="00290159"/>
    <w:rsid w:val="002A323D"/>
    <w:rsid w:val="002D3870"/>
    <w:rsid w:val="002E03AA"/>
    <w:rsid w:val="003068B6"/>
    <w:rsid w:val="00320716"/>
    <w:rsid w:val="0032514B"/>
    <w:rsid w:val="00343324"/>
    <w:rsid w:val="003C128D"/>
    <w:rsid w:val="003D3EE2"/>
    <w:rsid w:val="00414B24"/>
    <w:rsid w:val="00466348"/>
    <w:rsid w:val="004A154E"/>
    <w:rsid w:val="004A59BA"/>
    <w:rsid w:val="004B4646"/>
    <w:rsid w:val="004E4B01"/>
    <w:rsid w:val="0051440D"/>
    <w:rsid w:val="00514E80"/>
    <w:rsid w:val="005C6689"/>
    <w:rsid w:val="005E3D74"/>
    <w:rsid w:val="00621491"/>
    <w:rsid w:val="007770B1"/>
    <w:rsid w:val="0078173C"/>
    <w:rsid w:val="008355C5"/>
    <w:rsid w:val="00845196"/>
    <w:rsid w:val="00872A4F"/>
    <w:rsid w:val="008A0B16"/>
    <w:rsid w:val="009723EF"/>
    <w:rsid w:val="009B4857"/>
    <w:rsid w:val="00A159A7"/>
    <w:rsid w:val="00A32747"/>
    <w:rsid w:val="00BF0B59"/>
    <w:rsid w:val="00C1190C"/>
    <w:rsid w:val="00C22486"/>
    <w:rsid w:val="00C63931"/>
    <w:rsid w:val="00C93A5D"/>
    <w:rsid w:val="00CA4919"/>
    <w:rsid w:val="00CF2D9B"/>
    <w:rsid w:val="00D146ED"/>
    <w:rsid w:val="00D427DC"/>
    <w:rsid w:val="00D50104"/>
    <w:rsid w:val="00D843E2"/>
    <w:rsid w:val="00D869C0"/>
    <w:rsid w:val="00DB6718"/>
    <w:rsid w:val="00DE7E43"/>
    <w:rsid w:val="00E57556"/>
    <w:rsid w:val="00ED1A40"/>
    <w:rsid w:val="00EE0E2C"/>
    <w:rsid w:val="00EF141C"/>
    <w:rsid w:val="00F21689"/>
    <w:rsid w:val="00F50AB1"/>
    <w:rsid w:val="00FA24DE"/>
    <w:rsid w:val="00FA6303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D27DC"/>
  <w15:chartTrackingRefBased/>
  <w15:docId w15:val="{132EFA09-DEAC-452E-8581-BB72D6CF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59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0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104"/>
  </w:style>
  <w:style w:type="paragraph" w:styleId="Pidipagina">
    <w:name w:val="footer"/>
    <w:basedOn w:val="Normale"/>
    <w:link w:val="PidipaginaCarattere"/>
    <w:uiPriority w:val="99"/>
    <w:unhideWhenUsed/>
    <w:rsid w:val="00D50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104"/>
  </w:style>
  <w:style w:type="paragraph" w:customStyle="1" w:styleId="paragraph">
    <w:name w:val="paragraph"/>
    <w:basedOn w:val="Normale"/>
    <w:rsid w:val="004A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A59BA"/>
  </w:style>
  <w:style w:type="character" w:customStyle="1" w:styleId="eop">
    <w:name w:val="eop"/>
    <w:basedOn w:val="Carpredefinitoparagrafo"/>
    <w:rsid w:val="004A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0ee7e25017ef290beadeb932af6f2768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46a2fe88eed0e4f14d20ae29ca48021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  <SharedWithUsers xmlns="27ac54f6-3dfc-48ed-ae81-05cf3d015af9">
      <UserInfo>
        <DisplayName>Angela Capogna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768C0-CFF8-4905-A978-5CB48F8C6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8A663-DF26-48E0-9810-B359DC4F9E16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0ED497A8-0D98-4DB2-AB1E-127A478C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Bocale</dc:creator>
  <cp:keywords/>
  <dc:description/>
  <cp:lastModifiedBy>Barbara Bocale</cp:lastModifiedBy>
  <cp:revision>10</cp:revision>
  <dcterms:created xsi:type="dcterms:W3CDTF">2025-07-01T07:59:00Z</dcterms:created>
  <dcterms:modified xsi:type="dcterms:W3CDTF">2025-07-01T12:05:00Z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